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bookmarkStart w:id="0" w:name="_GoBack"/>
      <w:bookmarkEnd w:id="0"/>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2B13FB" w:rsidP="009D5B92">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___ ________________ 20__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в особі _________________________________________________________,</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що діє на підставі ________________________________________________,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Даний договір вважається укладеним через 30 днів з моменту розміщення на ___________________________________________________.</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2B13FB">
      <w:pPr>
        <w:widowControl w:val="0"/>
        <w:spacing w:before="120"/>
        <w:ind w:firstLine="567"/>
        <w:jc w:val="both"/>
        <w:rPr>
          <w:rFonts w:ascii="Times New Roman" w:hAnsi="Times New Roman"/>
          <w:sz w:val="28"/>
          <w:szCs w:val="28"/>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__________________</w:t>
      </w:r>
      <w:r w:rsidRPr="009D5B92">
        <w:rPr>
          <w:rFonts w:ascii="Times New Roman" w:hAnsi="Times New Roman"/>
          <w:sz w:val="24"/>
          <w:szCs w:val="24"/>
          <w:lang w:val="ru-RU"/>
        </w:rPr>
        <w:br/>
      </w:r>
      <w:r w:rsidRPr="009D5B92">
        <w:rPr>
          <w:rFonts w:ascii="Times New Roman" w:hAnsi="Times New Roman"/>
          <w:sz w:val="20"/>
          <w:lang w:val="ru-RU"/>
        </w:rPr>
        <w:t xml:space="preserve">                                                                                                       </w:t>
      </w:r>
      <w:r w:rsidRPr="000B7FB0">
        <w:rPr>
          <w:rFonts w:ascii="Times New Roman" w:hAnsi="Times New Roman"/>
          <w:sz w:val="20"/>
        </w:rPr>
        <w:t>(назва офіційного веб-сайту</w:t>
      </w:r>
    </w:p>
    <w:p w:rsidR="002B13FB" w:rsidRPr="002B13FB" w:rsidRDefault="002B13FB" w:rsidP="002B13FB">
      <w:pPr>
        <w:widowControl w:val="0"/>
        <w:jc w:val="both"/>
        <w:rPr>
          <w:rFonts w:ascii="Times New Roman" w:hAnsi="Times New Roman"/>
          <w:sz w:val="24"/>
          <w:szCs w:val="24"/>
        </w:rPr>
      </w:pPr>
      <w:r w:rsidRPr="002B13FB">
        <w:rPr>
          <w:rFonts w:ascii="Times New Roman" w:hAnsi="Times New Roman"/>
          <w:sz w:val="24"/>
          <w:szCs w:val="24"/>
        </w:rPr>
        <w:t>_______________________________________________________________.</w:t>
      </w:r>
    </w:p>
    <w:p w:rsidR="002B13FB" w:rsidRPr="000B7FB0" w:rsidRDefault="002B13FB" w:rsidP="002B13FB">
      <w:pPr>
        <w:widowControl w:val="0"/>
        <w:tabs>
          <w:tab w:val="left" w:pos="1650"/>
        </w:tabs>
        <w:jc w:val="center"/>
        <w:rPr>
          <w:rFonts w:ascii="Times New Roman" w:hAnsi="Times New Roman"/>
          <w:sz w:val="20"/>
        </w:rPr>
      </w:pPr>
      <w:r w:rsidRPr="000B7FB0">
        <w:rPr>
          <w:rFonts w:ascii="Times New Roman" w:hAnsi="Times New Roman"/>
          <w:sz w:val="20"/>
        </w:rPr>
        <w:t>органу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lastRenderedPageBreak/>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w:t>
      </w:r>
      <w:r w:rsidRPr="002B13FB">
        <w:rPr>
          <w:rFonts w:ascii="Times New Roman" w:hAnsi="Times New Roman"/>
          <w:sz w:val="24"/>
          <w:szCs w:val="24"/>
        </w:rPr>
        <w:lastRenderedPageBreak/>
        <w:t>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w:t>
      </w:r>
      <w:r w:rsidRPr="002B13FB">
        <w:rPr>
          <w:rFonts w:ascii="Times New Roman" w:hAnsi="Times New Roman"/>
          <w:sz w:val="24"/>
          <w:szCs w:val="24"/>
        </w:rPr>
        <w:lastRenderedPageBreak/>
        <w:t>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r>
      <w:r w:rsidRPr="002B13FB">
        <w:rPr>
          <w:rFonts w:ascii="Times New Roman" w:hAnsi="Times New Roman"/>
          <w:b w:val="0"/>
          <w:sz w:val="24"/>
          <w:szCs w:val="24"/>
        </w:rPr>
        <w:lastRenderedPageBreak/>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11) своєчасно реагувати на виклики споживача, підписувати акти-претензії, вести </w:t>
      </w:r>
      <w:r w:rsidRPr="002B13FB">
        <w:rPr>
          <w:rFonts w:ascii="Times New Roman" w:hAnsi="Times New Roman"/>
          <w:sz w:val="24"/>
          <w:szCs w:val="24"/>
        </w:rPr>
        <w:lastRenderedPageBreak/>
        <w:t>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w:t>
      </w:r>
      <w:r w:rsidRPr="002B13FB">
        <w:rPr>
          <w:rFonts w:ascii="Times New Roman" w:hAnsi="Times New Roman"/>
          <w:sz w:val="24"/>
          <w:szCs w:val="24"/>
        </w:rPr>
        <w:lastRenderedPageBreak/>
        <w:t>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53. Припинення дії цього договору не звільняє сторони від обов’язку виконання </w:t>
      </w:r>
      <w:r w:rsidRPr="002B13FB">
        <w:rPr>
          <w:rFonts w:ascii="Times New Roman" w:hAnsi="Times New Roman"/>
          <w:sz w:val="24"/>
          <w:szCs w:val="24"/>
        </w:rPr>
        <w:lastRenderedPageBreak/>
        <w:t>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rsidTr="00DC6AF0">
              <w:tc>
                <w:tcPr>
                  <w:tcW w:w="2442" w:type="dxa"/>
                  <w:tcBorders>
                    <w:top w:val="nil"/>
                    <w:left w:val="nil"/>
                    <w:bottom w:val="nil"/>
                    <w:right w:val="nil"/>
                  </w:tcBorders>
                </w:tcPr>
                <w:p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rsidR="002B13FB" w:rsidRPr="000B7FB0" w:rsidRDefault="002B13FB" w:rsidP="00DC6AF0">
            <w:pPr>
              <w:spacing w:before="120" w:line="228" w:lineRule="auto"/>
              <w:rPr>
                <w:rFonts w:ascii="Times New Roman" w:hAnsi="Times New Roman"/>
                <w:sz w:val="28"/>
                <w:szCs w:val="28"/>
              </w:rPr>
            </w:pP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Default="003E446B"/>
    <w:p w:rsidR="00D87F90" w:rsidRDefault="00D87F90"/>
    <w:p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0B7FB0" w:rsidRDefault="000948DE" w:rsidP="000948DE">
      <w:pPr>
        <w:pStyle w:val="a3"/>
        <w:widowControl w:val="0"/>
        <w:jc w:val="both"/>
        <w:rPr>
          <w:rFonts w:ascii="Times New Roman" w:hAnsi="Times New Roman"/>
          <w:sz w:val="28"/>
          <w:szCs w:val="28"/>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0B7FB0">
        <w:rPr>
          <w:rFonts w:ascii="Times New Roman" w:hAnsi="Times New Roman"/>
          <w:sz w:val="28"/>
          <w:szCs w:val="28"/>
        </w:rPr>
        <w:t>________________________________________________________________,</w:t>
      </w:r>
    </w:p>
    <w:p w:rsidR="000948DE" w:rsidRPr="000B7FB0" w:rsidRDefault="000948DE" w:rsidP="000948DE">
      <w:pPr>
        <w:pStyle w:val="a3"/>
        <w:widowControl w:val="0"/>
        <w:spacing w:before="0"/>
        <w:ind w:firstLine="992"/>
        <w:rPr>
          <w:rFonts w:ascii="Times New Roman" w:hAnsi="Times New Roman"/>
          <w:sz w:val="20"/>
        </w:rPr>
      </w:pPr>
      <w:r w:rsidRPr="000B7FB0">
        <w:rPr>
          <w:rFonts w:ascii="Times New Roman" w:hAnsi="Times New Roman"/>
          <w:sz w:val="20"/>
        </w:rPr>
        <w:t>(назва офіційного веб-сайту органу місцевого самоврядування та/або веб-сайту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 ___________________</w:t>
      </w:r>
    </w:p>
    <w:p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Pr="001A775C" w:rsidRDefault="000948DE" w:rsidP="000948DE">
      <w:pPr>
        <w:pStyle w:val="a3"/>
        <w:widowControl w:val="0"/>
        <w:jc w:val="both"/>
        <w:rPr>
          <w:rFonts w:ascii="Times New Roman" w:hAnsi="Times New Roman"/>
          <w:sz w:val="24"/>
          <w:szCs w:val="24"/>
        </w:rPr>
      </w:pP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288"/>
        <w:gridCol w:w="1521"/>
        <w:gridCol w:w="1427"/>
        <w:gridCol w:w="1404"/>
        <w:gridCol w:w="1065"/>
        <w:gridCol w:w="1604"/>
        <w:gridCol w:w="1046"/>
      </w:tblGrid>
      <w:tr w:rsidR="000948DE" w:rsidRPr="001A775C"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Default="000948DE" w:rsidP="000948DE"/>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D87F90" w:rsidRPr="00D87F90" w:rsidRDefault="00D87F90">
      <w:pPr>
        <w:rPr>
          <w:rFonts w:ascii="Times New Roman" w:hAnsi="Times New Roman"/>
          <w:sz w:val="24"/>
        </w:rPr>
      </w:pPr>
      <w:r w:rsidRPr="00D87F90">
        <w:rPr>
          <w:rStyle w:val="st46"/>
          <w:rFonts w:ascii="Times New Roman" w:hAnsi="Times New Roman"/>
          <w:color w:val="auto"/>
          <w:sz w:val="24"/>
        </w:rPr>
        <w:t xml:space="preserve">{Типовий договір в редакції Постанови КМ </w:t>
      </w:r>
      <w:r w:rsidRPr="00D87F90">
        <w:rPr>
          <w:rStyle w:val="st131"/>
          <w:rFonts w:ascii="Times New Roman" w:hAnsi="Times New Roman"/>
          <w:color w:val="auto"/>
          <w:sz w:val="24"/>
        </w:rPr>
        <w:t>№ 85 від 02.02.2022</w:t>
      </w:r>
      <w:r w:rsidRPr="00D87F90">
        <w:rPr>
          <w:rStyle w:val="st46"/>
          <w:rFonts w:ascii="Times New Roman" w:hAnsi="Times New Roman"/>
          <w:color w:val="auto"/>
          <w:sz w:val="24"/>
        </w:rPr>
        <w:t>}</w:t>
      </w: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D220D"/>
    <w:rsid w:val="0022668B"/>
    <w:rsid w:val="002B13FB"/>
    <w:rsid w:val="003E446B"/>
    <w:rsid w:val="003E74C4"/>
    <w:rsid w:val="004F0F3F"/>
    <w:rsid w:val="006115DE"/>
    <w:rsid w:val="00615D78"/>
    <w:rsid w:val="009D5B92"/>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228"/>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5D21-587A-4250-B449-F8985E13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23775</Words>
  <Characters>13552</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2022-02-08T10:43:00Z</dcterms:created>
  <dcterms:modified xsi:type="dcterms:W3CDTF">2022-02-08T10:53:00Z</dcterms:modified>
</cp:coreProperties>
</file>